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718"/>
        <w:gridCol w:w="7806"/>
      </w:tblGrid>
      <w:tr w:rsidR="00BF0316" w:rsidRPr="003E054A" w:rsidTr="000D688B">
        <w:trPr>
          <w:cantSplit/>
          <w:trHeight w:val="277"/>
        </w:trPr>
        <w:tc>
          <w:tcPr>
            <w:tcW w:w="2718" w:type="dxa"/>
          </w:tcPr>
          <w:p w:rsidR="00BF0316" w:rsidRPr="003E054A" w:rsidRDefault="00BF0316" w:rsidP="00BF0316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3BF6507F" wp14:editId="737AF139">
                  <wp:extent cx="1588770" cy="397510"/>
                  <wp:effectExtent l="0" t="0" r="0" b="2540"/>
                  <wp:docPr id="1" name="Рисунок 1" descr="Logo-VTBSD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Logo-VTBSD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770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6" w:type="dxa"/>
          </w:tcPr>
          <w:p w:rsidR="00BF0316" w:rsidRPr="003E054A" w:rsidRDefault="00BF0316" w:rsidP="00770941">
            <w:pPr>
              <w:jc w:val="right"/>
              <w:rPr>
                <w:rFonts w:cs="Arial"/>
                <w:b/>
              </w:rPr>
            </w:pPr>
            <w:r w:rsidRPr="008A35EC">
              <w:rPr>
                <w:rFonts w:ascii="MetaNormalCyrLF-Roman" w:hAnsi="MetaNormalCyrLF-Roman" w:cs="Arial"/>
                <w:sz w:val="17"/>
              </w:rPr>
              <w:t>Приложение №</w:t>
            </w:r>
            <w:r w:rsidR="00770941">
              <w:rPr>
                <w:rFonts w:ascii="MetaNormalCyrLF-Roman" w:hAnsi="MetaNormalCyrLF-Roman" w:cs="Arial"/>
                <w:sz w:val="17"/>
              </w:rPr>
              <w:t xml:space="preserve"> </w:t>
            </w:r>
            <w:r w:rsidRPr="008A35EC">
              <w:rPr>
                <w:rFonts w:ascii="MetaNormalCyrLF-Roman" w:hAnsi="MetaNormalCyrLF-Roman" w:cs="Arial"/>
                <w:sz w:val="17"/>
              </w:rPr>
              <w:t>2</w:t>
            </w:r>
            <w:r w:rsidR="00770941">
              <w:rPr>
                <w:rFonts w:ascii="MetaNormalCyrLF-Roman" w:hAnsi="MetaNormalCyrLF-Roman" w:cs="Arial"/>
                <w:sz w:val="17"/>
              </w:rPr>
              <w:t>6</w:t>
            </w:r>
          </w:p>
        </w:tc>
      </w:tr>
    </w:tbl>
    <w:p w:rsidR="00BF0316" w:rsidRPr="003E054A" w:rsidRDefault="00BF0316" w:rsidP="000D688B">
      <w:pPr>
        <w:rPr>
          <w:rFonts w:cs="Arial"/>
          <w:sz w:val="4"/>
          <w:szCs w:val="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1260"/>
        <w:gridCol w:w="3985"/>
        <w:gridCol w:w="1134"/>
        <w:gridCol w:w="4111"/>
      </w:tblGrid>
      <w:tr w:rsidR="00BF0316" w:rsidRPr="003E054A" w:rsidTr="000D688B">
        <w:trPr>
          <w:trHeight w:val="259"/>
        </w:trPr>
        <w:tc>
          <w:tcPr>
            <w:tcW w:w="126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3E054A">
              <w:rPr>
                <w:rFonts w:cs="Arial"/>
                <w:sz w:val="18"/>
                <w:szCs w:val="18"/>
              </w:rPr>
              <w:t>Вх</w:t>
            </w:r>
            <w:proofErr w:type="spellEnd"/>
            <w:r w:rsidRPr="003E054A">
              <w:rPr>
                <w:rFonts w:cs="Arial"/>
                <w:sz w:val="18"/>
                <w:szCs w:val="18"/>
              </w:rPr>
              <w:t>. №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F0316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Дата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F0316" w:rsidRPr="003E054A" w:rsidTr="000D688B">
        <w:tc>
          <w:tcPr>
            <w:tcW w:w="126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Принял</w:t>
            </w: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3E054A">
              <w:rPr>
                <w:rFonts w:cs="Arial"/>
                <w:sz w:val="18"/>
                <w:szCs w:val="18"/>
              </w:rPr>
              <w:t>Исполнил</w:t>
            </w: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BF0316" w:rsidRPr="003E054A" w:rsidTr="000D688B">
        <w:tc>
          <w:tcPr>
            <w:tcW w:w="126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3985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nil"/>
            </w:tcBorders>
            <w:shd w:val="clear" w:color="auto" w:fill="E6E6E6"/>
          </w:tcPr>
          <w:p w:rsidR="00BF0316" w:rsidRPr="003E054A" w:rsidRDefault="00BF0316" w:rsidP="00BF0316">
            <w:pPr>
              <w:pStyle w:val="a3"/>
              <w:rPr>
                <w:rFonts w:cs="Arial"/>
                <w:sz w:val="18"/>
                <w:szCs w:val="18"/>
              </w:rPr>
            </w:pPr>
          </w:p>
        </w:tc>
      </w:tr>
    </w:tbl>
    <w:p w:rsidR="00BF0316" w:rsidRPr="003E054A" w:rsidRDefault="00BF0316" w:rsidP="000D688B">
      <w:pPr>
        <w:pStyle w:val="a3"/>
        <w:rPr>
          <w:rFonts w:cs="Arial"/>
          <w:b/>
          <w:bCs/>
          <w:i/>
          <w:iCs/>
          <w:sz w:val="4"/>
          <w:szCs w:val="4"/>
        </w:rPr>
      </w:pPr>
    </w:p>
    <w:p w:rsidR="00BF0316" w:rsidRPr="003E054A" w:rsidRDefault="00BF0316" w:rsidP="000D688B">
      <w:pPr>
        <w:pStyle w:val="a3"/>
        <w:rPr>
          <w:rFonts w:cs="Arial"/>
          <w:b/>
          <w:bCs/>
          <w:i/>
          <w:iCs/>
          <w:sz w:val="4"/>
          <w:szCs w:val="4"/>
        </w:rPr>
      </w:pPr>
    </w:p>
    <w:p w:rsidR="00BF0316" w:rsidRPr="003E054A" w:rsidRDefault="00BF0316" w:rsidP="00BF0316">
      <w:pPr>
        <w:pStyle w:val="a3"/>
        <w:rPr>
          <w:rFonts w:cs="Arial"/>
          <w:b/>
          <w:bCs/>
          <w:i/>
          <w:iCs/>
          <w:sz w:val="4"/>
          <w:szCs w:val="4"/>
        </w:rPr>
      </w:pPr>
    </w:p>
    <w:tbl>
      <w:tblPr>
        <w:tblW w:w="89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79"/>
        <w:gridCol w:w="7478"/>
      </w:tblGrid>
      <w:tr w:rsidR="00BF0316" w:rsidRPr="008A35EC" w:rsidTr="00C66DC8">
        <w:trPr>
          <w:cantSplit/>
          <w:trHeight w:val="729"/>
        </w:trPr>
        <w:tc>
          <w:tcPr>
            <w:tcW w:w="1479" w:type="dxa"/>
          </w:tcPr>
          <w:p w:rsidR="00BF0316" w:rsidRPr="008A35EC" w:rsidRDefault="00BF0316" w:rsidP="005E5A3B">
            <w:pPr>
              <w:rPr>
                <w:rFonts w:ascii="MetaNormalCyrLF-Roman" w:hAnsi="MetaNormalCyrLF-Roman" w:cs="Arial"/>
                <w:sz w:val="18"/>
              </w:rPr>
            </w:pPr>
          </w:p>
        </w:tc>
        <w:tc>
          <w:tcPr>
            <w:tcW w:w="7478" w:type="dxa"/>
            <w:vAlign w:val="center"/>
          </w:tcPr>
          <w:p w:rsidR="00BF0316" w:rsidRPr="00701416" w:rsidRDefault="00BF0316" w:rsidP="005E5A3B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r w:rsidRPr="00701416">
              <w:rPr>
                <w:rFonts w:cs="Arial"/>
                <w:b/>
                <w:caps/>
                <w:sz w:val="24"/>
                <w:szCs w:val="24"/>
              </w:rPr>
              <w:t>РАСПОРЯЖЕНИЕ УПРАВЛЯЮЩЕЙ КОМПАНИИ</w:t>
            </w:r>
          </w:p>
          <w:p w:rsidR="00BF0316" w:rsidRPr="008A35EC" w:rsidRDefault="00BF0316" w:rsidP="005E5A3B">
            <w:pPr>
              <w:jc w:val="center"/>
              <w:rPr>
                <w:rFonts w:ascii="MetaNormalCyrLF-Roman" w:hAnsi="MetaNormalCyrLF-Roman" w:cs="Arial"/>
                <w:b/>
                <w:caps/>
                <w:sz w:val="24"/>
                <w:szCs w:val="24"/>
              </w:rPr>
            </w:pPr>
            <w:r w:rsidRPr="00701416">
              <w:rPr>
                <w:rFonts w:cs="Arial"/>
                <w:b/>
                <w:caps/>
                <w:sz w:val="24"/>
                <w:szCs w:val="24"/>
              </w:rPr>
              <w:t>О ПОГАШЕНИИ ИНВЕСТИЦИОННЫХ ПАЕВ</w:t>
            </w:r>
          </w:p>
        </w:tc>
      </w:tr>
    </w:tbl>
    <w:p w:rsidR="006A00CF" w:rsidRPr="008A35EC" w:rsidRDefault="006A00CF" w:rsidP="006A00CF">
      <w:pPr>
        <w:pStyle w:val="a3"/>
        <w:rPr>
          <w:rFonts w:ascii="MetaNormalCyrLF-Roman" w:hAnsi="MetaNormalCyrLF-Roman" w:cs="Arial"/>
        </w:rPr>
      </w:pPr>
    </w:p>
    <w:tbl>
      <w:tblPr>
        <w:tblW w:w="10632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4"/>
        <w:gridCol w:w="7698"/>
      </w:tblGrid>
      <w:tr w:rsidR="006A00CF" w:rsidRPr="00D544A2" w:rsidTr="00744DD4">
        <w:tc>
          <w:tcPr>
            <w:tcW w:w="2934" w:type="dxa"/>
          </w:tcPr>
          <w:p w:rsidR="006A00CF" w:rsidRPr="00D544A2" w:rsidRDefault="001424EE" w:rsidP="00744DD4">
            <w:pPr>
              <w:spacing w:before="60"/>
              <w:ind w:left="214"/>
              <w:jc w:val="left"/>
              <w:rPr>
                <w:rFonts w:cs="Arial"/>
              </w:rPr>
            </w:pPr>
            <w:r w:rsidRPr="00D544A2">
              <w:rPr>
                <w:rFonts w:cs="Arial"/>
                <w:sz w:val="18"/>
                <w:szCs w:val="18"/>
              </w:rPr>
              <w:t>Полное наименование управляющей компании паевого инвестиционного фонда</w:t>
            </w:r>
            <w:r w:rsidRPr="00D544A2">
              <w:rPr>
                <w:rFonts w:cs="Arial"/>
              </w:rPr>
              <w:t>:</w:t>
            </w:r>
          </w:p>
        </w:tc>
        <w:tc>
          <w:tcPr>
            <w:tcW w:w="7698" w:type="dxa"/>
            <w:tcBorders>
              <w:bottom w:val="single" w:sz="6" w:space="0" w:color="auto"/>
            </w:tcBorders>
          </w:tcPr>
          <w:p w:rsidR="006A00CF" w:rsidRPr="00D544A2" w:rsidRDefault="006A00CF" w:rsidP="005E5A3B">
            <w:pPr>
              <w:spacing w:before="60"/>
              <w:rPr>
                <w:rFonts w:cs="Arial"/>
                <w:sz w:val="18"/>
              </w:rPr>
            </w:pPr>
          </w:p>
        </w:tc>
      </w:tr>
    </w:tbl>
    <w:p w:rsidR="001424EE" w:rsidRPr="00D544A2" w:rsidRDefault="001424EE" w:rsidP="006A00CF">
      <w:pPr>
        <w:rPr>
          <w:rFonts w:cs="Arial"/>
          <w:b/>
        </w:rPr>
      </w:pPr>
    </w:p>
    <w:p w:rsidR="00BD1212" w:rsidRPr="00D544A2" w:rsidRDefault="00BD1212" w:rsidP="00BD1212">
      <w:pPr>
        <w:rPr>
          <w:rFonts w:cs="Arial"/>
        </w:rPr>
      </w:pPr>
      <w:r w:rsidRPr="00D544A2">
        <w:rPr>
          <w:rFonts w:cs="Arial"/>
          <w:b/>
        </w:rPr>
        <w:t>Сведения о лице, подавшем Распоряжение:</w:t>
      </w: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7513"/>
      </w:tblGrid>
      <w:tr w:rsidR="00BD1212" w:rsidRPr="00D544A2" w:rsidTr="00D544A2">
        <w:trPr>
          <w:trHeight w:val="281"/>
        </w:trPr>
        <w:tc>
          <w:tcPr>
            <w:tcW w:w="2905" w:type="dxa"/>
          </w:tcPr>
          <w:p w:rsidR="00BD1212" w:rsidRPr="00D544A2" w:rsidRDefault="00BD1212" w:rsidP="00467022">
            <w:pPr>
              <w:spacing w:before="60"/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t>Фамилия Имя Отчество</w:t>
            </w:r>
            <w:r w:rsidRPr="00D544A2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D544A2">
              <w:rPr>
                <w:rFonts w:cs="Arial"/>
                <w:sz w:val="18"/>
                <w:szCs w:val="18"/>
              </w:rPr>
              <w:t>/полное наименование: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BD1212" w:rsidRPr="00D544A2" w:rsidRDefault="00BD1212" w:rsidP="00467022">
            <w:pPr>
              <w:spacing w:before="60"/>
              <w:rPr>
                <w:rFonts w:cs="Arial"/>
                <w:sz w:val="18"/>
                <w:szCs w:val="18"/>
              </w:rPr>
            </w:pPr>
          </w:p>
        </w:tc>
      </w:tr>
    </w:tbl>
    <w:p w:rsidR="006A00CF" w:rsidRPr="00D544A2" w:rsidRDefault="006A00CF" w:rsidP="006A00CF">
      <w:pPr>
        <w:rPr>
          <w:rFonts w:cs="Arial"/>
        </w:rPr>
      </w:pPr>
    </w:p>
    <w:p w:rsidR="006A00CF" w:rsidRPr="00D544A2" w:rsidRDefault="006A00CF" w:rsidP="006A00CF">
      <w:pPr>
        <w:jc w:val="center"/>
        <w:rPr>
          <w:rFonts w:cs="Arial"/>
          <w:i/>
          <w:sz w:val="22"/>
        </w:rPr>
      </w:pPr>
      <w:r w:rsidRPr="00D544A2">
        <w:rPr>
          <w:rFonts w:cs="Arial"/>
          <w:b/>
          <w:sz w:val="22"/>
        </w:rPr>
        <w:t>настоящим просит погасить инвестиционные паи</w:t>
      </w:r>
      <w:r w:rsidR="001424EE" w:rsidRPr="00D544A2">
        <w:rPr>
          <w:rFonts w:cs="Arial"/>
          <w:b/>
          <w:sz w:val="22"/>
        </w:rPr>
        <w:t xml:space="preserve"> в день подачи Распоряжения:</w:t>
      </w:r>
    </w:p>
    <w:p w:rsidR="006A00CF" w:rsidRPr="00D544A2" w:rsidRDefault="006A00CF" w:rsidP="006A00CF">
      <w:pPr>
        <w:rPr>
          <w:rFonts w:cs="Arial"/>
        </w:rPr>
      </w:pPr>
    </w:p>
    <w:tbl>
      <w:tblPr>
        <w:tblW w:w="10036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2945"/>
        <w:gridCol w:w="7091"/>
      </w:tblGrid>
      <w:tr w:rsidR="006A00CF" w:rsidRPr="00D544A2" w:rsidTr="005E5A3B">
        <w:trPr>
          <w:trHeight w:val="453"/>
        </w:trPr>
        <w:tc>
          <w:tcPr>
            <w:tcW w:w="2988" w:type="dxa"/>
          </w:tcPr>
          <w:p w:rsidR="006A00CF" w:rsidRPr="00D544A2" w:rsidRDefault="006A00CF" w:rsidP="005E5A3B">
            <w:pPr>
              <w:outlineLvl w:val="0"/>
              <w:rPr>
                <w:rFonts w:cs="Arial"/>
                <w:sz w:val="18"/>
                <w:szCs w:val="18"/>
              </w:rPr>
            </w:pPr>
            <w:bookmarkStart w:id="0" w:name="_Toc388434828"/>
            <w:bookmarkStart w:id="1" w:name="_Toc388435779"/>
            <w:bookmarkStart w:id="2" w:name="_Toc523223424"/>
            <w:r w:rsidRPr="00D544A2">
              <w:rPr>
                <w:rFonts w:cs="Arial"/>
                <w:sz w:val="18"/>
                <w:szCs w:val="18"/>
              </w:rPr>
              <w:t>Название паевого</w:t>
            </w:r>
            <w:bookmarkEnd w:id="0"/>
            <w:bookmarkEnd w:id="1"/>
            <w:bookmarkEnd w:id="2"/>
          </w:p>
          <w:p w:rsidR="006A00CF" w:rsidRPr="00D544A2" w:rsidRDefault="006A00CF" w:rsidP="005E5A3B">
            <w:pPr>
              <w:outlineLvl w:val="0"/>
              <w:rPr>
                <w:rFonts w:cs="Arial"/>
                <w:sz w:val="22"/>
              </w:rPr>
            </w:pPr>
            <w:bookmarkStart w:id="3" w:name="_Toc388434829"/>
            <w:bookmarkStart w:id="4" w:name="_Toc388435780"/>
            <w:bookmarkStart w:id="5" w:name="_Toc523223425"/>
            <w:r w:rsidRPr="00D544A2">
              <w:rPr>
                <w:rFonts w:cs="Arial"/>
                <w:sz w:val="18"/>
                <w:szCs w:val="18"/>
              </w:rPr>
              <w:t>инвестиционного фонда</w:t>
            </w:r>
            <w:bookmarkEnd w:id="3"/>
            <w:bookmarkEnd w:id="4"/>
            <w:bookmarkEnd w:id="5"/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6A00CF" w:rsidRPr="00D544A2" w:rsidRDefault="006A00CF" w:rsidP="005E5A3B">
            <w:pPr>
              <w:outlineLvl w:val="0"/>
              <w:rPr>
                <w:rFonts w:cs="Arial"/>
                <w:sz w:val="22"/>
              </w:rPr>
            </w:pPr>
          </w:p>
        </w:tc>
      </w:tr>
    </w:tbl>
    <w:p w:rsidR="006A00CF" w:rsidRPr="00D544A2" w:rsidRDefault="006A00CF" w:rsidP="006A00CF">
      <w:pPr>
        <w:rPr>
          <w:rFonts w:cs="Arial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50"/>
        <w:gridCol w:w="7215"/>
      </w:tblGrid>
      <w:tr w:rsidR="001424EE" w:rsidRPr="00D544A2" w:rsidTr="001424EE">
        <w:trPr>
          <w:cantSplit/>
          <w:trHeight w:val="8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24EE" w:rsidRPr="00D544A2" w:rsidRDefault="001424EE" w:rsidP="005C26A9">
            <w:pPr>
              <w:jc w:val="left"/>
              <w:outlineLvl w:val="0"/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t>Регистрационный номер правил доверительного управления паевого инвестиционного фонда</w:t>
            </w:r>
          </w:p>
        </w:tc>
        <w:tc>
          <w:tcPr>
            <w:tcW w:w="7215" w:type="dxa"/>
            <w:tcBorders>
              <w:top w:val="nil"/>
              <w:left w:val="nil"/>
              <w:right w:val="nil"/>
            </w:tcBorders>
          </w:tcPr>
          <w:p w:rsidR="001424EE" w:rsidRPr="00D544A2" w:rsidRDefault="001424EE" w:rsidP="005C26A9">
            <w:pPr>
              <w:outlineLvl w:val="0"/>
              <w:rPr>
                <w:rFonts w:cs="Arial"/>
                <w:sz w:val="22"/>
              </w:rPr>
            </w:pPr>
          </w:p>
        </w:tc>
      </w:tr>
    </w:tbl>
    <w:p w:rsidR="001424EE" w:rsidRPr="00D544A2" w:rsidRDefault="001424EE" w:rsidP="006A00CF">
      <w:pPr>
        <w:rPr>
          <w:rFonts w:cs="Arial"/>
          <w:sz w:val="18"/>
          <w:szCs w:val="18"/>
        </w:rPr>
      </w:pPr>
    </w:p>
    <w:p w:rsidR="006A00CF" w:rsidRPr="00D544A2" w:rsidRDefault="006A00CF" w:rsidP="006A00CF">
      <w:pPr>
        <w:rPr>
          <w:rFonts w:cs="Arial"/>
          <w:sz w:val="18"/>
          <w:szCs w:val="18"/>
        </w:rPr>
      </w:pPr>
      <w:r w:rsidRPr="00D544A2">
        <w:rPr>
          <w:rFonts w:cs="Arial"/>
          <w:sz w:val="18"/>
          <w:szCs w:val="18"/>
        </w:rPr>
        <w:t xml:space="preserve">Сведения о зарегистрированных лицах, по лицевым счетам которых должны быть внесены </w:t>
      </w:r>
      <w:r w:rsidR="001424EE" w:rsidRPr="00D544A2">
        <w:rPr>
          <w:rFonts w:cs="Arial"/>
          <w:sz w:val="18"/>
          <w:szCs w:val="18"/>
        </w:rPr>
        <w:t>записи о списании</w:t>
      </w:r>
      <w:r w:rsidR="00AB458D" w:rsidRPr="00D544A2">
        <w:rPr>
          <w:rFonts w:cs="Arial"/>
          <w:sz w:val="18"/>
          <w:szCs w:val="18"/>
        </w:rPr>
        <w:t xml:space="preserve"> инвестиционных паев</w:t>
      </w:r>
      <w:r w:rsidRPr="00D544A2">
        <w:rPr>
          <w:rFonts w:cs="Arial"/>
          <w:sz w:val="18"/>
          <w:szCs w:val="18"/>
        </w:rPr>
        <w:t>:</w:t>
      </w:r>
    </w:p>
    <w:tbl>
      <w:tblPr>
        <w:tblW w:w="0" w:type="auto"/>
        <w:tblInd w:w="250" w:type="dxa"/>
        <w:tblLook w:val="0000" w:firstRow="0" w:lastRow="0" w:firstColumn="0" w:lastColumn="0" w:noHBand="0" w:noVBand="0"/>
      </w:tblPr>
      <w:tblGrid>
        <w:gridCol w:w="5528"/>
        <w:gridCol w:w="1701"/>
        <w:gridCol w:w="3119"/>
      </w:tblGrid>
      <w:tr w:rsidR="00BF0316" w:rsidRPr="00D544A2" w:rsidTr="00770941">
        <w:trPr>
          <w:trHeight w:val="998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16" w:rsidRPr="00D544A2" w:rsidRDefault="00C85923" w:rsidP="005E5A3B">
            <w:pPr>
              <w:jc w:val="center"/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t>Полное наименование зарегистрированного юридического лица/Фамилия, имя, отчество</w:t>
            </w:r>
            <w:r w:rsidRPr="00D544A2">
              <w:rPr>
                <w:rFonts w:cs="Arial"/>
                <w:sz w:val="18"/>
                <w:szCs w:val="18"/>
                <w:vertAlign w:val="superscript"/>
              </w:rPr>
              <w:t>1</w:t>
            </w:r>
            <w:r w:rsidRPr="00D544A2">
              <w:rPr>
                <w:rFonts w:cs="Arial"/>
                <w:sz w:val="18"/>
                <w:szCs w:val="18"/>
              </w:rPr>
              <w:t xml:space="preserve"> физического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16" w:rsidRPr="00D544A2" w:rsidRDefault="00BF0316" w:rsidP="00A846FF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D544A2">
              <w:rPr>
                <w:rFonts w:cs="Arial"/>
                <w:bCs/>
                <w:iCs/>
                <w:sz w:val="18"/>
                <w:szCs w:val="18"/>
              </w:rPr>
              <w:t>Номер лицевого счета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316" w:rsidRPr="00D544A2" w:rsidRDefault="00BF0316" w:rsidP="005E5A3B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D544A2">
              <w:rPr>
                <w:rFonts w:cs="Arial"/>
                <w:bCs/>
                <w:iCs/>
                <w:sz w:val="18"/>
                <w:szCs w:val="18"/>
              </w:rPr>
              <w:t>Количество погашаемых инвестиционных паев</w:t>
            </w:r>
            <w:r w:rsidR="003E5401" w:rsidRPr="00D544A2">
              <w:rPr>
                <w:rFonts w:cs="Arial"/>
                <w:bCs/>
                <w:iCs/>
                <w:sz w:val="18"/>
                <w:szCs w:val="18"/>
              </w:rPr>
              <w:t>, шт.</w:t>
            </w:r>
          </w:p>
        </w:tc>
      </w:tr>
      <w:tr w:rsidR="00BF0316" w:rsidRPr="00D544A2" w:rsidTr="007709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28" w:type="dxa"/>
          </w:tcPr>
          <w:p w:rsidR="00BF0316" w:rsidRPr="00D544A2" w:rsidRDefault="00BF0316" w:rsidP="005E5A3B">
            <w:pPr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D544A2">
              <w:rPr>
                <w:rFonts w:cs="Arial"/>
                <w:bCs/>
                <w:iCs/>
                <w:sz w:val="18"/>
                <w:szCs w:val="18"/>
              </w:rPr>
              <w:t>1.</w:t>
            </w:r>
          </w:p>
        </w:tc>
        <w:tc>
          <w:tcPr>
            <w:tcW w:w="1701" w:type="dxa"/>
          </w:tcPr>
          <w:p w:rsidR="00BF0316" w:rsidRPr="00D544A2" w:rsidRDefault="00BF0316" w:rsidP="005E5A3B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119" w:type="dxa"/>
          </w:tcPr>
          <w:p w:rsidR="00BF0316" w:rsidRPr="00D544A2" w:rsidRDefault="00BF0316" w:rsidP="005E5A3B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  <w:tr w:rsidR="00BF0316" w:rsidRPr="00D544A2" w:rsidTr="007709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28" w:type="dxa"/>
          </w:tcPr>
          <w:p w:rsidR="00BF0316" w:rsidRPr="00D544A2" w:rsidRDefault="00BF0316" w:rsidP="005E5A3B">
            <w:pPr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D544A2">
              <w:rPr>
                <w:rFonts w:cs="Arial"/>
                <w:bCs/>
                <w:iCs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BF0316" w:rsidRPr="00D544A2" w:rsidRDefault="00BF0316" w:rsidP="005E5A3B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119" w:type="dxa"/>
          </w:tcPr>
          <w:p w:rsidR="00BF0316" w:rsidRPr="00D544A2" w:rsidRDefault="00BF0316" w:rsidP="005E5A3B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  <w:tr w:rsidR="00BF0316" w:rsidRPr="00D544A2" w:rsidTr="007709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28" w:type="dxa"/>
          </w:tcPr>
          <w:p w:rsidR="00BF0316" w:rsidRPr="00D544A2" w:rsidRDefault="00BF0316" w:rsidP="005E5A3B">
            <w:pPr>
              <w:jc w:val="left"/>
              <w:rPr>
                <w:rFonts w:cs="Arial"/>
                <w:bCs/>
                <w:iCs/>
                <w:sz w:val="18"/>
                <w:szCs w:val="18"/>
              </w:rPr>
            </w:pPr>
            <w:r w:rsidRPr="00D544A2">
              <w:rPr>
                <w:rFonts w:cs="Arial"/>
                <w:bCs/>
                <w:iCs/>
                <w:sz w:val="18"/>
                <w:szCs w:val="18"/>
              </w:rPr>
              <w:t>…</w:t>
            </w:r>
          </w:p>
        </w:tc>
        <w:tc>
          <w:tcPr>
            <w:tcW w:w="1701" w:type="dxa"/>
          </w:tcPr>
          <w:p w:rsidR="00BF0316" w:rsidRPr="00D544A2" w:rsidRDefault="00BF0316" w:rsidP="005E5A3B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</w:p>
        </w:tc>
        <w:tc>
          <w:tcPr>
            <w:tcW w:w="3119" w:type="dxa"/>
          </w:tcPr>
          <w:p w:rsidR="00BF0316" w:rsidRPr="00D544A2" w:rsidRDefault="00BF0316" w:rsidP="005E5A3B">
            <w:pPr>
              <w:jc w:val="center"/>
              <w:rPr>
                <w:rFonts w:cs="Arial"/>
                <w:bCs/>
                <w:iCs/>
                <w:sz w:val="18"/>
                <w:szCs w:val="18"/>
              </w:rPr>
            </w:pPr>
          </w:p>
        </w:tc>
      </w:tr>
    </w:tbl>
    <w:p w:rsidR="006A00CF" w:rsidRPr="001479BB" w:rsidRDefault="006A00CF" w:rsidP="006A00CF">
      <w:pPr>
        <w:rPr>
          <w:rFonts w:cs="Arial"/>
          <w:bCs/>
          <w:iCs/>
          <w:color w:val="000000" w:themeColor="text1"/>
          <w:sz w:val="18"/>
          <w:szCs w:val="18"/>
        </w:rPr>
      </w:pPr>
    </w:p>
    <w:p w:rsidR="00F82225" w:rsidRPr="001479BB" w:rsidRDefault="00F82225" w:rsidP="00F82225">
      <w:pPr>
        <w:ind w:right="-1376"/>
        <w:jc w:val="left"/>
        <w:outlineLvl w:val="0"/>
        <w:rPr>
          <w:rFonts w:cs="Arial"/>
          <w:color w:val="000000" w:themeColor="text1"/>
        </w:rPr>
      </w:pPr>
      <w:r w:rsidRPr="001479BB">
        <w:rPr>
          <w:rFonts w:cs="Arial"/>
          <w:color w:val="000000" w:themeColor="text1"/>
          <w:sz w:val="18"/>
          <w:szCs w:val="18"/>
        </w:rPr>
        <w:t xml:space="preserve">Либо порядок определения лицевых </w:t>
      </w:r>
      <w:r w:rsidR="00301FD7" w:rsidRPr="001479BB">
        <w:rPr>
          <w:rFonts w:cs="Arial"/>
          <w:color w:val="000000" w:themeColor="text1"/>
          <w:sz w:val="18"/>
          <w:szCs w:val="18"/>
        </w:rPr>
        <w:t xml:space="preserve">счетов и количества погашаемых </w:t>
      </w:r>
      <w:r w:rsidRPr="001479BB">
        <w:rPr>
          <w:rFonts w:cs="Arial"/>
          <w:color w:val="000000" w:themeColor="text1"/>
          <w:sz w:val="18"/>
          <w:szCs w:val="18"/>
        </w:rPr>
        <w:t>инвестиционных паев</w:t>
      </w:r>
      <w:r w:rsidRPr="001479BB">
        <w:rPr>
          <w:rFonts w:cs="Arial"/>
          <w:color w:val="000000" w:themeColor="text1"/>
        </w:rPr>
        <w:t xml:space="preserve">: </w:t>
      </w:r>
    </w:p>
    <w:p w:rsidR="00F82225" w:rsidRPr="00D544A2" w:rsidRDefault="00F82225" w:rsidP="00F82225">
      <w:pPr>
        <w:ind w:right="-1376"/>
        <w:jc w:val="left"/>
        <w:outlineLvl w:val="0"/>
        <w:rPr>
          <w:rFonts w:cs="Arial"/>
        </w:rPr>
      </w:pPr>
    </w:p>
    <w:p w:rsidR="00F82225" w:rsidRPr="00D544A2" w:rsidRDefault="00F82225" w:rsidP="00F82225">
      <w:pPr>
        <w:ind w:right="-1376"/>
        <w:jc w:val="left"/>
        <w:outlineLvl w:val="0"/>
        <w:rPr>
          <w:rFonts w:cs="Arial"/>
          <w:sz w:val="22"/>
        </w:rPr>
      </w:pPr>
      <w:r w:rsidRPr="00D544A2">
        <w:rPr>
          <w:rFonts w:cs="Arial"/>
        </w:rPr>
        <w:t>_______________________________________________________________</w:t>
      </w:r>
      <w:r w:rsidR="00403919" w:rsidRPr="00D544A2">
        <w:rPr>
          <w:rFonts w:cs="Arial"/>
        </w:rPr>
        <w:t>____________________________</w:t>
      </w:r>
    </w:p>
    <w:p w:rsidR="006A00CF" w:rsidRPr="00D544A2" w:rsidRDefault="006A00CF" w:rsidP="006A00CF">
      <w:pPr>
        <w:rPr>
          <w:rFonts w:cs="Arial"/>
          <w:bCs/>
          <w:iCs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90"/>
      </w:tblGrid>
      <w:tr w:rsidR="006A00CF" w:rsidRPr="00D544A2" w:rsidTr="00770941">
        <w:trPr>
          <w:trHeight w:val="327"/>
        </w:trPr>
        <w:tc>
          <w:tcPr>
            <w:tcW w:w="10490" w:type="dxa"/>
          </w:tcPr>
          <w:p w:rsidR="006A00CF" w:rsidRPr="00D544A2" w:rsidRDefault="006A00CF" w:rsidP="005E5A3B">
            <w:pPr>
              <w:pStyle w:val="a5"/>
              <w:ind w:right="-108"/>
              <w:jc w:val="left"/>
              <w:rPr>
                <w:rFonts w:ascii="Arial" w:hAnsi="Arial" w:cs="Arial"/>
                <w:b w:val="0"/>
                <w:i w:val="0"/>
                <w:sz w:val="20"/>
              </w:rPr>
            </w:pPr>
            <w:r w:rsidRPr="00D544A2">
              <w:rPr>
                <w:rFonts w:ascii="Arial" w:hAnsi="Arial" w:cs="Arial"/>
                <w:i w:val="0"/>
                <w:sz w:val="20"/>
              </w:rPr>
              <w:t>Основание погашения инвестиционных паев (выбрать нужное):</w:t>
            </w:r>
          </w:p>
        </w:tc>
      </w:tr>
      <w:tr w:rsidR="006A00CF" w:rsidRPr="00D544A2" w:rsidTr="00770941">
        <w:trPr>
          <w:trHeight w:val="495"/>
        </w:trPr>
        <w:tc>
          <w:tcPr>
            <w:tcW w:w="10490" w:type="dxa"/>
          </w:tcPr>
          <w:p w:rsidR="006A00CF" w:rsidRPr="00D544A2" w:rsidRDefault="006A00CF" w:rsidP="005E5A3B">
            <w:pPr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fldChar w:fldCharType="begin"/>
            </w:r>
            <w:r w:rsidRPr="00D544A2">
              <w:rPr>
                <w:rFonts w:cs="Arial"/>
                <w:sz w:val="18"/>
                <w:szCs w:val="18"/>
              </w:rPr>
              <w:instrText>SYMBOL 113 \f "Wingdings" \s 12</w:instrText>
            </w:r>
            <w:r w:rsidRPr="00D544A2">
              <w:rPr>
                <w:rFonts w:cs="Arial"/>
                <w:sz w:val="18"/>
                <w:szCs w:val="18"/>
              </w:rPr>
              <w:fldChar w:fldCharType="separate"/>
            </w:r>
            <w:r w:rsidRPr="00D544A2">
              <w:rPr>
                <w:rFonts w:cs="Arial"/>
                <w:sz w:val="18"/>
                <w:szCs w:val="18"/>
              </w:rPr>
              <w:t>q</w:t>
            </w:r>
            <w:r w:rsidRPr="00D544A2">
              <w:rPr>
                <w:rFonts w:cs="Arial"/>
                <w:sz w:val="18"/>
                <w:szCs w:val="18"/>
              </w:rPr>
              <w:fldChar w:fldCharType="end"/>
            </w:r>
            <w:r w:rsidRPr="00D544A2">
              <w:rPr>
                <w:rFonts w:cs="Arial"/>
                <w:sz w:val="18"/>
                <w:szCs w:val="18"/>
              </w:rPr>
              <w:t xml:space="preserve">  Принятие заявки на погашение инвестиционных паев № __________от «____» __________ 20__г. Копия заявки прилагается.</w:t>
            </w:r>
          </w:p>
        </w:tc>
      </w:tr>
      <w:tr w:rsidR="006A00CF" w:rsidRPr="00D544A2" w:rsidTr="00770941">
        <w:trPr>
          <w:trHeight w:val="375"/>
        </w:trPr>
        <w:tc>
          <w:tcPr>
            <w:tcW w:w="10490" w:type="dxa"/>
          </w:tcPr>
          <w:p w:rsidR="006A00CF" w:rsidRPr="00D544A2" w:rsidRDefault="006A00CF" w:rsidP="005E5A3B">
            <w:pPr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fldChar w:fldCharType="begin"/>
            </w:r>
            <w:r w:rsidRPr="00D544A2">
              <w:rPr>
                <w:rFonts w:cs="Arial"/>
                <w:sz w:val="18"/>
                <w:szCs w:val="18"/>
              </w:rPr>
              <w:instrText>SYMBOL 113 \f "Wingdings" \s 12</w:instrText>
            </w:r>
            <w:r w:rsidRPr="00D544A2">
              <w:rPr>
                <w:rFonts w:cs="Arial"/>
                <w:sz w:val="18"/>
                <w:szCs w:val="18"/>
              </w:rPr>
              <w:fldChar w:fldCharType="separate"/>
            </w:r>
            <w:r w:rsidRPr="00D544A2">
              <w:rPr>
                <w:rFonts w:cs="Arial"/>
                <w:sz w:val="18"/>
                <w:szCs w:val="18"/>
              </w:rPr>
              <w:t>q</w:t>
            </w:r>
            <w:r w:rsidRPr="00D544A2">
              <w:rPr>
                <w:rFonts w:cs="Arial"/>
                <w:sz w:val="18"/>
                <w:szCs w:val="18"/>
              </w:rPr>
              <w:fldChar w:fldCharType="end"/>
            </w:r>
            <w:r w:rsidRPr="00D544A2">
              <w:rPr>
                <w:rFonts w:cs="Arial"/>
                <w:sz w:val="18"/>
                <w:szCs w:val="18"/>
              </w:rPr>
              <w:t xml:space="preserve">  Инвестиционные паи выданы лицу, не являющемуся квалифицированным инвестором</w:t>
            </w:r>
          </w:p>
        </w:tc>
      </w:tr>
      <w:tr w:rsidR="006A00CF" w:rsidRPr="00D544A2" w:rsidTr="00770941">
        <w:trPr>
          <w:trHeight w:val="471"/>
        </w:trPr>
        <w:tc>
          <w:tcPr>
            <w:tcW w:w="10490" w:type="dxa"/>
          </w:tcPr>
          <w:p w:rsidR="006A00CF" w:rsidRPr="00D544A2" w:rsidRDefault="006A00CF" w:rsidP="005E5A3B">
            <w:pPr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fldChar w:fldCharType="begin"/>
            </w:r>
            <w:r w:rsidRPr="00D544A2">
              <w:rPr>
                <w:rFonts w:cs="Arial"/>
                <w:sz w:val="18"/>
                <w:szCs w:val="18"/>
              </w:rPr>
              <w:instrText>SYMBOL 113 \f "Wingdings" \s 12</w:instrText>
            </w:r>
            <w:r w:rsidRPr="00D544A2">
              <w:rPr>
                <w:rFonts w:cs="Arial"/>
                <w:sz w:val="18"/>
                <w:szCs w:val="18"/>
              </w:rPr>
              <w:fldChar w:fldCharType="separate"/>
            </w:r>
            <w:r w:rsidRPr="00D544A2">
              <w:rPr>
                <w:rFonts w:cs="Arial"/>
                <w:sz w:val="18"/>
                <w:szCs w:val="18"/>
              </w:rPr>
              <w:t>q</w:t>
            </w:r>
            <w:r w:rsidRPr="00D544A2">
              <w:rPr>
                <w:rFonts w:cs="Arial"/>
                <w:sz w:val="18"/>
                <w:szCs w:val="18"/>
              </w:rPr>
              <w:fldChar w:fldCharType="end"/>
            </w:r>
            <w:r w:rsidRPr="00D544A2">
              <w:rPr>
                <w:rFonts w:cs="Arial"/>
                <w:sz w:val="18"/>
                <w:szCs w:val="18"/>
              </w:rPr>
              <w:t xml:space="preserve">  Неисполнение владельцем инвестиционных паев обязанности оплатить неоплаченные части инвестиционных паев. Дата окончания срока исполнения обязанности по оплате неоплаченной части инвестиционных паев -  «___» ____________ 20__г.  Расчетная стоимость инвестиционного пая, определенная на эту дату, составляет ________ руб.</w:t>
            </w:r>
          </w:p>
        </w:tc>
      </w:tr>
      <w:tr w:rsidR="006A00CF" w:rsidRPr="00D544A2" w:rsidTr="00770941">
        <w:trPr>
          <w:trHeight w:val="471"/>
        </w:trPr>
        <w:tc>
          <w:tcPr>
            <w:tcW w:w="10490" w:type="dxa"/>
          </w:tcPr>
          <w:p w:rsidR="006A00CF" w:rsidRPr="00D544A2" w:rsidRDefault="006A00CF" w:rsidP="005E5A3B">
            <w:pPr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fldChar w:fldCharType="begin"/>
            </w:r>
            <w:r w:rsidRPr="00D544A2">
              <w:rPr>
                <w:rFonts w:cs="Arial"/>
                <w:sz w:val="18"/>
                <w:szCs w:val="18"/>
              </w:rPr>
              <w:instrText>SYMBOL 113 \f "Wingdings" \s 12</w:instrText>
            </w:r>
            <w:r w:rsidRPr="00D544A2">
              <w:rPr>
                <w:rFonts w:cs="Arial"/>
                <w:sz w:val="18"/>
                <w:szCs w:val="18"/>
              </w:rPr>
              <w:fldChar w:fldCharType="separate"/>
            </w:r>
            <w:r w:rsidRPr="00D544A2">
              <w:rPr>
                <w:rFonts w:cs="Arial"/>
                <w:sz w:val="18"/>
                <w:szCs w:val="18"/>
              </w:rPr>
              <w:t>q</w:t>
            </w:r>
            <w:r w:rsidRPr="00D544A2">
              <w:rPr>
                <w:rFonts w:cs="Arial"/>
                <w:sz w:val="18"/>
                <w:szCs w:val="18"/>
              </w:rPr>
              <w:fldChar w:fldCharType="end"/>
            </w:r>
            <w:r w:rsidRPr="00D544A2">
              <w:rPr>
                <w:rFonts w:cs="Arial"/>
                <w:sz w:val="18"/>
                <w:szCs w:val="18"/>
              </w:rPr>
              <w:t xml:space="preserve"> Частичное погашение инвестиционных паев без заявления владельцев инвестиционных паев требования об их погашении</w:t>
            </w:r>
          </w:p>
        </w:tc>
      </w:tr>
      <w:tr w:rsidR="006A00CF" w:rsidRPr="00D544A2" w:rsidTr="00770941">
        <w:trPr>
          <w:trHeight w:val="471"/>
        </w:trPr>
        <w:tc>
          <w:tcPr>
            <w:tcW w:w="10490" w:type="dxa"/>
          </w:tcPr>
          <w:p w:rsidR="006A00CF" w:rsidRPr="00D544A2" w:rsidRDefault="006A00CF" w:rsidP="005E5A3B">
            <w:pPr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fldChar w:fldCharType="begin"/>
            </w:r>
            <w:r w:rsidRPr="00D544A2">
              <w:rPr>
                <w:rFonts w:cs="Arial"/>
                <w:sz w:val="18"/>
                <w:szCs w:val="18"/>
              </w:rPr>
              <w:instrText>SYMBOL 113 \f "Wingdings" \s 12</w:instrText>
            </w:r>
            <w:r w:rsidRPr="00D544A2">
              <w:rPr>
                <w:rFonts w:cs="Arial"/>
                <w:sz w:val="18"/>
                <w:szCs w:val="18"/>
              </w:rPr>
              <w:fldChar w:fldCharType="separate"/>
            </w:r>
            <w:r w:rsidRPr="00D544A2">
              <w:rPr>
                <w:rFonts w:cs="Arial"/>
                <w:sz w:val="18"/>
                <w:szCs w:val="18"/>
              </w:rPr>
              <w:t>q</w:t>
            </w:r>
            <w:r w:rsidRPr="00D544A2">
              <w:rPr>
                <w:rFonts w:cs="Arial"/>
                <w:sz w:val="18"/>
                <w:szCs w:val="18"/>
              </w:rPr>
              <w:fldChar w:fldCharType="end"/>
            </w:r>
            <w:r w:rsidRPr="00D544A2">
              <w:rPr>
                <w:rFonts w:cs="Arial"/>
                <w:sz w:val="18"/>
                <w:szCs w:val="18"/>
              </w:rPr>
              <w:t xml:space="preserve"> </w:t>
            </w:r>
            <w:r w:rsidR="00873562">
              <w:rPr>
                <w:rFonts w:cs="Arial"/>
                <w:sz w:val="18"/>
                <w:szCs w:val="18"/>
              </w:rPr>
              <w:t xml:space="preserve"> </w:t>
            </w:r>
            <w:r w:rsidRPr="00D544A2">
              <w:rPr>
                <w:rFonts w:cs="Arial"/>
                <w:sz w:val="18"/>
                <w:szCs w:val="18"/>
              </w:rPr>
              <w:t xml:space="preserve">Погашение инвестиционных паев в соответствии с пунктом 19.1 статьи 13.2 ФЗ “Об инвестиционных фондах” </w:t>
            </w:r>
          </w:p>
        </w:tc>
      </w:tr>
      <w:tr w:rsidR="00873562" w:rsidRPr="00D544A2" w:rsidTr="00770941">
        <w:trPr>
          <w:trHeight w:val="471"/>
        </w:trPr>
        <w:tc>
          <w:tcPr>
            <w:tcW w:w="10490" w:type="dxa"/>
          </w:tcPr>
          <w:p w:rsidR="00873562" w:rsidRPr="00D544A2" w:rsidRDefault="00873562" w:rsidP="00873562">
            <w:pPr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fldChar w:fldCharType="begin"/>
            </w:r>
            <w:r w:rsidRPr="00D544A2">
              <w:rPr>
                <w:rFonts w:cs="Arial"/>
                <w:sz w:val="18"/>
                <w:szCs w:val="18"/>
              </w:rPr>
              <w:instrText>SYMBOL 113 \f "Wingdings" \s 12</w:instrText>
            </w:r>
            <w:r w:rsidRPr="00D544A2">
              <w:rPr>
                <w:rFonts w:cs="Arial"/>
                <w:sz w:val="18"/>
                <w:szCs w:val="18"/>
              </w:rPr>
              <w:fldChar w:fldCharType="separate"/>
            </w:r>
            <w:r w:rsidRPr="00D544A2">
              <w:rPr>
                <w:rFonts w:cs="Arial"/>
                <w:sz w:val="18"/>
                <w:szCs w:val="18"/>
              </w:rPr>
              <w:t>q</w:t>
            </w:r>
            <w:r w:rsidRPr="00D544A2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73562">
              <w:rPr>
                <w:rFonts w:cs="Arial"/>
                <w:sz w:val="18"/>
                <w:szCs w:val="18"/>
              </w:rPr>
              <w:t>Погашение инвестиционных паев при наступлении страхового случая дожития застрахованного лица до определенного возраста или срока либо наступления иного события в жизни застрахованного лица, предусмотренного договором долевого страхования жизни, на основании которого приобретены инвестиционные паи, смерти застрахованного лица в течение срока действия договора долевого страхования жизни.</w:t>
            </w:r>
          </w:p>
        </w:tc>
      </w:tr>
      <w:tr w:rsidR="00873562" w:rsidRPr="00D544A2" w:rsidTr="00770941">
        <w:trPr>
          <w:trHeight w:val="471"/>
        </w:trPr>
        <w:tc>
          <w:tcPr>
            <w:tcW w:w="10490" w:type="dxa"/>
          </w:tcPr>
          <w:p w:rsidR="00873562" w:rsidRDefault="00873562" w:rsidP="00873562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544A2">
              <w:rPr>
                <w:rFonts w:cs="Arial"/>
                <w:sz w:val="18"/>
                <w:szCs w:val="18"/>
              </w:rPr>
              <w:fldChar w:fldCharType="begin"/>
            </w:r>
            <w:r w:rsidRPr="00D544A2">
              <w:rPr>
                <w:rFonts w:cs="Arial"/>
                <w:sz w:val="18"/>
                <w:szCs w:val="18"/>
              </w:rPr>
              <w:instrText>SYMBOL 113 \f "Wingdings" \s 12</w:instrText>
            </w:r>
            <w:r w:rsidRPr="00D544A2">
              <w:rPr>
                <w:rFonts w:cs="Arial"/>
                <w:sz w:val="18"/>
                <w:szCs w:val="18"/>
              </w:rPr>
              <w:fldChar w:fldCharType="separate"/>
            </w:r>
            <w:r w:rsidRPr="00D544A2">
              <w:rPr>
                <w:rFonts w:cs="Arial"/>
                <w:sz w:val="18"/>
                <w:szCs w:val="18"/>
              </w:rPr>
              <w:t>q</w:t>
            </w:r>
            <w:r w:rsidRPr="00D544A2">
              <w:rPr>
                <w:rFonts w:cs="Arial"/>
                <w:sz w:val="18"/>
                <w:szCs w:val="18"/>
              </w:rPr>
              <w:fldChar w:fldCharType="end"/>
            </w:r>
            <w:r w:rsidRPr="00D544A2">
              <w:rPr>
                <w:rFonts w:cs="Arial"/>
                <w:sz w:val="18"/>
                <w:szCs w:val="18"/>
              </w:rPr>
              <w:t xml:space="preserve"> </w:t>
            </w:r>
            <w:r>
              <w:t>Погашение инвестиционных паев в случае расторжения договора долевого страхования жизни, на основании которого приобретены инвестиционные паи.</w:t>
            </w:r>
          </w:p>
          <w:p w:rsidR="00873562" w:rsidRDefault="00873562" w:rsidP="00873562">
            <w:pPr>
              <w:autoSpaceDE w:val="0"/>
              <w:autoSpaceDN w:val="0"/>
              <w:adjustRightInd w:val="0"/>
            </w:pPr>
          </w:p>
          <w:p w:rsidR="00873562" w:rsidRPr="00D544A2" w:rsidRDefault="00873562" w:rsidP="00873562">
            <w:pPr>
              <w:rPr>
                <w:rFonts w:cs="Arial"/>
                <w:sz w:val="18"/>
                <w:szCs w:val="18"/>
              </w:rPr>
            </w:pPr>
            <w:r>
              <w:t xml:space="preserve">Реквизиты договора </w:t>
            </w:r>
            <w:r w:rsidR="003D1BD0">
              <w:t>долевого страхования жизни</w:t>
            </w:r>
            <w:r>
              <w:t>:</w:t>
            </w:r>
            <w:r w:rsidR="00291F3E">
              <w:t xml:space="preserve"> </w:t>
            </w:r>
            <w:r>
              <w:t>______</w:t>
            </w:r>
            <w:r w:rsidR="003D1BD0">
              <w:t>____________</w:t>
            </w:r>
            <w:bookmarkStart w:id="6" w:name="_GoBack"/>
            <w:bookmarkEnd w:id="6"/>
          </w:p>
        </w:tc>
      </w:tr>
      <w:tr w:rsidR="00873562" w:rsidRPr="00D544A2" w:rsidTr="00770941">
        <w:trPr>
          <w:trHeight w:val="471"/>
        </w:trPr>
        <w:tc>
          <w:tcPr>
            <w:tcW w:w="10490" w:type="dxa"/>
          </w:tcPr>
          <w:p w:rsidR="00873562" w:rsidRPr="00D544A2" w:rsidRDefault="00873562" w:rsidP="00873562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D544A2">
              <w:rPr>
                <w:rFonts w:cs="Arial"/>
                <w:sz w:val="18"/>
                <w:szCs w:val="18"/>
              </w:rPr>
              <w:lastRenderedPageBreak/>
              <w:fldChar w:fldCharType="begin"/>
            </w:r>
            <w:r w:rsidRPr="00D544A2">
              <w:rPr>
                <w:rFonts w:cs="Arial"/>
                <w:sz w:val="18"/>
                <w:szCs w:val="18"/>
              </w:rPr>
              <w:instrText>SYMBOL 113 \f "Wingdings" \s 12</w:instrText>
            </w:r>
            <w:r w:rsidRPr="00D544A2">
              <w:rPr>
                <w:rFonts w:cs="Arial"/>
                <w:sz w:val="18"/>
                <w:szCs w:val="18"/>
              </w:rPr>
              <w:fldChar w:fldCharType="separate"/>
            </w:r>
            <w:r w:rsidRPr="00D544A2">
              <w:rPr>
                <w:rFonts w:cs="Arial"/>
                <w:sz w:val="18"/>
                <w:szCs w:val="18"/>
              </w:rPr>
              <w:t>q</w:t>
            </w:r>
            <w:r w:rsidRPr="00D544A2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t>Погашение инвестиционных паев в случае приобретения инвестиционных паев их владельцем не на основании договора долевого страхования жизни.</w:t>
            </w:r>
          </w:p>
        </w:tc>
      </w:tr>
      <w:tr w:rsidR="00873562" w:rsidRPr="00D544A2" w:rsidTr="00770941">
        <w:trPr>
          <w:trHeight w:val="471"/>
        </w:trPr>
        <w:tc>
          <w:tcPr>
            <w:tcW w:w="10490" w:type="dxa"/>
          </w:tcPr>
          <w:p w:rsidR="00873562" w:rsidRPr="00873562" w:rsidRDefault="00873562" w:rsidP="00873562">
            <w:pPr>
              <w:autoSpaceDE w:val="0"/>
              <w:autoSpaceDN w:val="0"/>
              <w:adjustRightInd w:val="0"/>
            </w:pPr>
            <w:r w:rsidRPr="00D544A2">
              <w:rPr>
                <w:rFonts w:cs="Arial"/>
                <w:sz w:val="18"/>
                <w:szCs w:val="18"/>
              </w:rPr>
              <w:fldChar w:fldCharType="begin"/>
            </w:r>
            <w:r w:rsidRPr="00D544A2">
              <w:rPr>
                <w:rFonts w:cs="Arial"/>
                <w:sz w:val="18"/>
                <w:szCs w:val="18"/>
              </w:rPr>
              <w:instrText>SYMBOL 113 \f "Wingdings" \s 12</w:instrText>
            </w:r>
            <w:r w:rsidRPr="00D544A2">
              <w:rPr>
                <w:rFonts w:cs="Arial"/>
                <w:sz w:val="18"/>
                <w:szCs w:val="18"/>
              </w:rPr>
              <w:fldChar w:fldCharType="separate"/>
            </w:r>
            <w:r w:rsidRPr="00D544A2">
              <w:rPr>
                <w:rFonts w:cs="Arial"/>
                <w:sz w:val="18"/>
                <w:szCs w:val="18"/>
              </w:rPr>
              <w:t>q</w:t>
            </w:r>
            <w:r w:rsidRPr="00D544A2">
              <w:rPr>
                <w:rFonts w:cs="Arial"/>
                <w:sz w:val="18"/>
                <w:szCs w:val="18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73562">
              <w:t>Иные основания, предусмотренные законодательством Российской Федерации</w:t>
            </w:r>
          </w:p>
          <w:p w:rsidR="00873562" w:rsidRPr="00873562" w:rsidRDefault="00873562" w:rsidP="00873562">
            <w:pPr>
              <w:autoSpaceDE w:val="0"/>
              <w:autoSpaceDN w:val="0"/>
              <w:adjustRightInd w:val="0"/>
            </w:pPr>
            <w:r w:rsidRPr="00873562">
              <w:t>__________________________________________</w:t>
            </w:r>
            <w:r>
              <w:t>___________________________</w:t>
            </w:r>
          </w:p>
          <w:p w:rsidR="00873562" w:rsidRPr="00D544A2" w:rsidRDefault="00873562" w:rsidP="00873562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>
              <w:t xml:space="preserve">                     </w:t>
            </w:r>
            <w:r w:rsidRPr="00873562">
              <w:t>(указать основание погашения инвестиционных паев)</w:t>
            </w:r>
          </w:p>
        </w:tc>
      </w:tr>
    </w:tbl>
    <w:p w:rsidR="006A00CF" w:rsidRPr="00D544A2" w:rsidRDefault="006A00CF" w:rsidP="006A00CF">
      <w:pPr>
        <w:ind w:firstLine="567"/>
        <w:rPr>
          <w:rFonts w:cs="Arial"/>
          <w:sz w:val="18"/>
          <w:szCs w:val="18"/>
        </w:rPr>
      </w:pPr>
    </w:p>
    <w:p w:rsidR="006A00CF" w:rsidRPr="00D544A2" w:rsidRDefault="006A00CF" w:rsidP="006A00CF">
      <w:pPr>
        <w:rPr>
          <w:rFonts w:cs="Arial"/>
          <w:sz w:val="18"/>
          <w:szCs w:val="18"/>
        </w:rPr>
      </w:pPr>
      <w:r w:rsidRPr="00D544A2">
        <w:rPr>
          <w:rFonts w:cs="Arial"/>
          <w:sz w:val="18"/>
          <w:szCs w:val="18"/>
        </w:rPr>
        <w:t>Дата заполнения: «______» ________________ 20__ г.</w:t>
      </w:r>
    </w:p>
    <w:p w:rsidR="006A00CF" w:rsidRPr="00D544A2" w:rsidRDefault="006A00CF" w:rsidP="006A00CF">
      <w:pPr>
        <w:ind w:left="-142" w:firstLine="7930"/>
        <w:rPr>
          <w:rFonts w:cs="Arial"/>
          <w:sz w:val="22"/>
        </w:rPr>
      </w:pPr>
    </w:p>
    <w:p w:rsidR="006A00CF" w:rsidRPr="00D544A2" w:rsidRDefault="006A00CF" w:rsidP="006A00CF">
      <w:pPr>
        <w:rPr>
          <w:rFonts w:cs="Arial"/>
          <w:sz w:val="24"/>
        </w:rPr>
      </w:pPr>
      <w:r w:rsidRPr="00D544A2">
        <w:rPr>
          <w:rFonts w:cs="Arial"/>
          <w:sz w:val="24"/>
        </w:rPr>
        <w:t>____________________/______________________________/</w:t>
      </w:r>
    </w:p>
    <w:p w:rsidR="006A00CF" w:rsidRPr="00D544A2" w:rsidRDefault="006A00CF" w:rsidP="006A00CF">
      <w:pPr>
        <w:rPr>
          <w:rFonts w:cs="Arial"/>
          <w:i/>
          <w:sz w:val="16"/>
        </w:rPr>
      </w:pPr>
      <w:r w:rsidRPr="00D544A2">
        <w:rPr>
          <w:rFonts w:cs="Arial"/>
          <w:i/>
          <w:sz w:val="16"/>
        </w:rPr>
        <w:t>(</w:t>
      </w:r>
      <w:r w:rsidR="00821C3F" w:rsidRPr="00D544A2">
        <w:rPr>
          <w:rFonts w:cs="Arial"/>
          <w:i/>
          <w:sz w:val="16"/>
        </w:rPr>
        <w:t>Подпись лица, подавшего распоряжение</w:t>
      </w:r>
      <w:r w:rsidRPr="00D544A2">
        <w:rPr>
          <w:rFonts w:cs="Arial"/>
          <w:i/>
          <w:sz w:val="16"/>
        </w:rPr>
        <w:t>)</w:t>
      </w:r>
    </w:p>
    <w:p w:rsidR="006A00CF" w:rsidRPr="00D544A2" w:rsidRDefault="006A00CF" w:rsidP="006A00CF">
      <w:pPr>
        <w:ind w:left="708" w:firstLine="708"/>
        <w:rPr>
          <w:rFonts w:cs="Arial"/>
        </w:rPr>
      </w:pPr>
      <w:r w:rsidRPr="00D544A2">
        <w:rPr>
          <w:rFonts w:cs="Arial"/>
        </w:rPr>
        <w:t>М. П.</w:t>
      </w:r>
    </w:p>
    <w:p w:rsidR="007C4F4F" w:rsidRDefault="007C4F4F"/>
    <w:sectPr w:rsidR="007C4F4F" w:rsidSect="00C66DC8">
      <w:footerReference w:type="default" r:id="rId7"/>
      <w:pgSz w:w="11906" w:h="16838"/>
      <w:pgMar w:top="720" w:right="720" w:bottom="720" w:left="720" w:header="708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4EE" w:rsidRDefault="001424EE" w:rsidP="001424EE">
      <w:r>
        <w:separator/>
      </w:r>
    </w:p>
  </w:endnote>
  <w:endnote w:type="continuationSeparator" w:id="0">
    <w:p w:rsidR="001424EE" w:rsidRDefault="001424EE" w:rsidP="0014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etaNormalCyrLF-Roman">
    <w:altName w:val="Arial Narrow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DC8" w:rsidRPr="002A3D0A" w:rsidRDefault="0054093E" w:rsidP="00C66DC8">
    <w:pPr>
      <w:pStyle w:val="a7"/>
      <w:rPr>
        <w:sz w:val="14"/>
        <w:szCs w:val="14"/>
      </w:rPr>
    </w:pPr>
    <w:r w:rsidRPr="0054093E">
      <w:rPr>
        <w:sz w:val="14"/>
        <w:szCs w:val="14"/>
        <w:vertAlign w:val="superscript"/>
      </w:rPr>
      <w:t>1</w:t>
    </w:r>
    <w:r w:rsidR="00C66DC8" w:rsidRPr="002A3D0A">
      <w:rPr>
        <w:sz w:val="14"/>
        <w:szCs w:val="14"/>
      </w:rPr>
      <w:t xml:space="preserve"> Отчество указывается при наличии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4EE" w:rsidRDefault="001424EE" w:rsidP="001424EE">
      <w:r>
        <w:separator/>
      </w:r>
    </w:p>
  </w:footnote>
  <w:footnote w:type="continuationSeparator" w:id="0">
    <w:p w:rsidR="001424EE" w:rsidRDefault="001424EE" w:rsidP="001424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8DF"/>
    <w:rsid w:val="001424EE"/>
    <w:rsid w:val="001479BB"/>
    <w:rsid w:val="00291F3E"/>
    <w:rsid w:val="00301FD7"/>
    <w:rsid w:val="003208DF"/>
    <w:rsid w:val="003D1BD0"/>
    <w:rsid w:val="003E5401"/>
    <w:rsid w:val="00403919"/>
    <w:rsid w:val="004617BC"/>
    <w:rsid w:val="004B291F"/>
    <w:rsid w:val="0054093E"/>
    <w:rsid w:val="006A00CF"/>
    <w:rsid w:val="00701416"/>
    <w:rsid w:val="00744DD4"/>
    <w:rsid w:val="00770941"/>
    <w:rsid w:val="007C4F4F"/>
    <w:rsid w:val="00821C3F"/>
    <w:rsid w:val="0086289F"/>
    <w:rsid w:val="00873562"/>
    <w:rsid w:val="00A846FF"/>
    <w:rsid w:val="00AA4113"/>
    <w:rsid w:val="00AB458D"/>
    <w:rsid w:val="00BD1212"/>
    <w:rsid w:val="00BF0316"/>
    <w:rsid w:val="00C66DC8"/>
    <w:rsid w:val="00C85923"/>
    <w:rsid w:val="00D20985"/>
    <w:rsid w:val="00D544A2"/>
    <w:rsid w:val="00E65292"/>
    <w:rsid w:val="00F8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4E734A9F-3F94-4E9B-974E-A905D3590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0C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00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00C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10"/>
    <w:qFormat/>
    <w:rsid w:val="006A00CF"/>
    <w:pPr>
      <w:jc w:val="center"/>
    </w:pPr>
    <w:rPr>
      <w:rFonts w:ascii="Times New Roman" w:hAnsi="Times New Roman"/>
      <w:b/>
      <w:i/>
      <w:sz w:val="28"/>
      <w:szCs w:val="24"/>
      <w:lang w:eastAsia="en-US"/>
    </w:rPr>
  </w:style>
  <w:style w:type="character" w:customStyle="1" w:styleId="a6">
    <w:name w:val="Название Знак"/>
    <w:basedOn w:val="a0"/>
    <w:link w:val="a5"/>
    <w:uiPriority w:val="10"/>
    <w:rsid w:val="006A00CF"/>
    <w:rPr>
      <w:rFonts w:ascii="Times New Roman" w:eastAsia="Times New Roman" w:hAnsi="Times New Roman" w:cs="Times New Roman"/>
      <w:b/>
      <w:i/>
      <w:sz w:val="28"/>
      <w:szCs w:val="24"/>
    </w:rPr>
  </w:style>
  <w:style w:type="paragraph" w:styleId="a7">
    <w:name w:val="footer"/>
    <w:basedOn w:val="a"/>
    <w:link w:val="a8"/>
    <w:uiPriority w:val="99"/>
    <w:unhideWhenUsed/>
    <w:rsid w:val="001424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24EE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1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Ветра Эдгар Иварсович</dc:creator>
  <cp:keywords/>
  <dc:description/>
  <cp:lastModifiedBy>Суряпин Александр Александрович</cp:lastModifiedBy>
  <cp:revision>27</cp:revision>
  <dcterms:created xsi:type="dcterms:W3CDTF">2019-12-23T07:06:00Z</dcterms:created>
  <dcterms:modified xsi:type="dcterms:W3CDTF">2025-12-02T15:10:00Z</dcterms:modified>
</cp:coreProperties>
</file>